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5E8C2DC7"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4A5E2C" w:rsidRPr="004A5E2C">
        <w:rPr>
          <w:rFonts w:ascii="Trebuchet MS" w:eastAsia="Times New Roman" w:hAnsi="Trebuchet MS"/>
          <w:b/>
          <w:bCs/>
          <w:sz w:val="22"/>
          <w:szCs w:val="22"/>
          <w:lang w:val="lt-LT"/>
        </w:rPr>
        <w:t>MOBILIOS ODONTOLOGINĖS KĖDĖS PACIENTUI IR DARBUOTOJUI</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2FF16AA" w:rsidR="00360456" w:rsidRPr="00C815CF"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564E85">
        <w:rPr>
          <w:rFonts w:ascii="Trebuchet MS" w:eastAsia="Times New Roman" w:hAnsi="Trebuchet MS"/>
          <w:sz w:val="22"/>
          <w:szCs w:val="22"/>
          <w:lang w:val="lt-LT"/>
        </w:rPr>
        <w:t xml:space="preserve">numatomam </w:t>
      </w:r>
      <w:r w:rsidR="00CE496E" w:rsidRPr="00C815CF">
        <w:rPr>
          <w:rFonts w:ascii="Trebuchet MS" w:eastAsia="Times New Roman" w:hAnsi="Trebuchet MS"/>
          <w:b/>
          <w:bCs/>
          <w:color w:val="000000"/>
          <w:sz w:val="22"/>
          <w:szCs w:val="22"/>
          <w:lang w:val="lt-LT" w:eastAsia="lt-LT"/>
        </w:rPr>
        <w:t>(</w:t>
      </w:r>
      <w:r w:rsidR="00C815CF" w:rsidRPr="00C815CF">
        <w:rPr>
          <w:rFonts w:ascii="Trebuchet MS" w:eastAsia="Times New Roman" w:hAnsi="Trebuchet MS"/>
          <w:b/>
          <w:bCs/>
          <w:color w:val="000000"/>
          <w:sz w:val="22"/>
          <w:szCs w:val="22"/>
          <w:lang w:val="lt-LT" w:eastAsia="lt-LT"/>
        </w:rPr>
        <w:t>Mobilios odontologinės kėdės pacientui ir darbuotojui</w:t>
      </w:r>
      <w:r w:rsidR="00CE496E" w:rsidRPr="00C815CF">
        <w:rPr>
          <w:rFonts w:ascii="Trebuchet MS" w:eastAsia="Times New Roman" w:hAnsi="Trebuchet MS"/>
          <w:b/>
          <w:bCs/>
          <w:color w:val="000000"/>
          <w:sz w:val="22"/>
          <w:szCs w:val="22"/>
          <w:lang w:val="lt-LT" w:eastAsia="lt-LT"/>
        </w:rPr>
        <w:t xml:space="preserve">) </w:t>
      </w:r>
      <w:r w:rsidRPr="00C815CF">
        <w:rPr>
          <w:rFonts w:ascii="Trebuchet MS" w:eastAsia="Times New Roman" w:hAnsi="Trebuchet MS"/>
          <w:b/>
          <w:bCs/>
          <w:sz w:val="22"/>
          <w:szCs w:val="22"/>
          <w:lang w:val="lt-LT"/>
        </w:rPr>
        <w:t>pirkimui</w:t>
      </w:r>
      <w:r w:rsidRPr="00C815CF">
        <w:rPr>
          <w:rFonts w:ascii="Trebuchet MS" w:eastAsia="Times New Roman" w:hAnsi="Trebuchet MS"/>
          <w:sz w:val="22"/>
          <w:szCs w:val="22"/>
          <w:lang w:val="lt-LT"/>
        </w:rPr>
        <w:t xml:space="preserve">, </w:t>
      </w:r>
      <w:r w:rsidR="00DA6F50" w:rsidRPr="00C815CF">
        <w:rPr>
          <w:rFonts w:ascii="Trebuchet MS" w:eastAsia="Times New Roman" w:hAnsi="Trebuchet MS"/>
          <w:sz w:val="22"/>
          <w:szCs w:val="22"/>
          <w:lang w:val="lt-LT"/>
        </w:rPr>
        <w:t>vykdo</w:t>
      </w:r>
      <w:r w:rsidR="00CE496E" w:rsidRPr="00C815CF">
        <w:rPr>
          <w:rFonts w:ascii="Trebuchet MS" w:eastAsia="Times New Roman" w:hAnsi="Trebuchet MS"/>
          <w:sz w:val="22"/>
          <w:szCs w:val="22"/>
          <w:lang w:val="lt-LT"/>
        </w:rPr>
        <w:t xml:space="preserve"> rinkos dalyvių</w:t>
      </w:r>
      <w:r w:rsidRPr="00C815CF">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C674C1" w14:paraId="30D07F8A" w14:textId="77777777" w:rsidTr="00F708FC">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860BED" w:rsidRPr="00860BED" w14:paraId="5029FEC9" w14:textId="77777777" w:rsidTr="00F708FC">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5" w:type="dxa"/>
          </w:tcPr>
          <w:p w14:paraId="73599EB2" w14:textId="2006F5BE" w:rsidR="00CE496E" w:rsidRPr="00860BED" w:rsidRDefault="00D6292F" w:rsidP="00010210">
            <w:pPr>
              <w:jc w:val="both"/>
              <w:rPr>
                <w:rFonts w:ascii="Trebuchet MS" w:eastAsia="Calibri" w:hAnsi="Trebuchet MS" w:cs="Arial"/>
                <w:iCs/>
                <w:sz w:val="20"/>
                <w:szCs w:val="20"/>
                <w:highlight w:val="yellow"/>
                <w:lang w:val="lt-LT"/>
              </w:rPr>
            </w:pPr>
            <w:r w:rsidRPr="00D6292F">
              <w:rPr>
                <w:rFonts w:ascii="Trebuchet MS" w:eastAsia="Calibri" w:hAnsi="Trebuchet MS" w:cs="Arial"/>
                <w:iCs/>
                <w:sz w:val="20"/>
                <w:szCs w:val="20"/>
                <w:lang w:val="lt-LT"/>
              </w:rPr>
              <w:t>Mobilios odontologinės kėdės pacientui ir darbuotojui</w:t>
            </w:r>
          </w:p>
        </w:tc>
      </w:tr>
      <w:tr w:rsidR="00CE496E" w:rsidRPr="00C674C1" w14:paraId="35197DA3" w14:textId="77777777" w:rsidTr="00F708FC">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F708FC">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5" w:type="dxa"/>
          </w:tcPr>
          <w:p w14:paraId="243592F6" w14:textId="4BB89DFC" w:rsidR="00CE496E" w:rsidRPr="00842086" w:rsidRDefault="00CE496E" w:rsidP="00842086">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F708FC">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F708FC">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5" w:type="dxa"/>
          </w:tcPr>
          <w:p w14:paraId="2F84E858" w14:textId="3F3662D5"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w:t>
            </w:r>
            <w:r w:rsidR="007F3395">
              <w:rPr>
                <w:rFonts w:ascii="Trebuchet MS" w:eastAsia="Times New Roman" w:hAnsi="Trebuchet MS" w:cs="Arial"/>
                <w:b/>
                <w:bCs/>
                <w:kern w:val="24"/>
                <w:sz w:val="20"/>
                <w:szCs w:val="20"/>
                <w:lang w:val="lt-LT" w:eastAsia="lt-LT"/>
              </w:rPr>
              <w:t>09-10</w:t>
            </w:r>
            <w:r w:rsidR="0082151E">
              <w:rPr>
                <w:rFonts w:ascii="Trebuchet MS" w:eastAsia="Times New Roman" w:hAnsi="Trebuchet MS" w:cs="Arial"/>
                <w:b/>
                <w:bCs/>
                <w:kern w:val="24"/>
                <w:sz w:val="20"/>
                <w:szCs w:val="20"/>
                <w:lang w:val="lt-LT" w:eastAsia="lt-LT"/>
              </w:rPr>
              <w:t xml:space="preserve">  8</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C674C1" w14:paraId="0F686FA8" w14:textId="77777777" w:rsidTr="00F708FC">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5" w:type="dxa"/>
          </w:tcPr>
          <w:p w14:paraId="16E3999F" w14:textId="67E2416B"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 .</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C674C1" w14:paraId="188752AC" w14:textId="77777777" w:rsidTr="00F708FC">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F708FC">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5" w:type="dxa"/>
          </w:tcPr>
          <w:p w14:paraId="074C9623" w14:textId="6A92A2FA" w:rsidR="00CE496E" w:rsidRPr="00570298"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34416A" w:rsidRPr="00570298">
              <w:rPr>
                <w:rFonts w:ascii="Trebuchet MS" w:hAnsi="Trebuchet MS" w:cs="Arial"/>
                <w:sz w:val="20"/>
                <w:szCs w:val="20"/>
                <w:lang w:val="lt-LT"/>
              </w:rPr>
              <w:t>Giedrė Salelionytė, tel. +370</w:t>
            </w:r>
            <w:r w:rsidR="009C2022">
              <w:rPr>
                <w:rFonts w:ascii="Trebuchet MS" w:hAnsi="Trebuchet MS" w:cs="Arial"/>
                <w:sz w:val="20"/>
                <w:szCs w:val="20"/>
                <w:lang w:val="lt-LT"/>
              </w:rPr>
              <w:t xml:space="preserve"> </w:t>
            </w:r>
            <w:r w:rsidR="0034416A" w:rsidRPr="00570298">
              <w:rPr>
                <w:rFonts w:ascii="Trebuchet MS" w:hAnsi="Trebuchet MS" w:cs="Arial"/>
                <w:sz w:val="20"/>
                <w:szCs w:val="20"/>
                <w:lang w:val="lt-LT"/>
              </w:rPr>
              <w:t>683</w:t>
            </w:r>
            <w:r w:rsidR="00A238E7" w:rsidRPr="00570298">
              <w:rPr>
                <w:rFonts w:ascii="Trebuchet MS" w:hAnsi="Trebuchet MS" w:cs="Arial"/>
                <w:sz w:val="20"/>
                <w:szCs w:val="20"/>
                <w:lang w:val="lt-LT"/>
              </w:rPr>
              <w:t xml:space="preserve"> </w:t>
            </w:r>
            <w:r w:rsidR="0034416A" w:rsidRPr="00570298">
              <w:rPr>
                <w:rFonts w:ascii="Trebuchet MS" w:hAnsi="Trebuchet MS" w:cs="Arial"/>
                <w:sz w:val="20"/>
                <w:szCs w:val="20"/>
                <w:lang w:val="lt-LT"/>
              </w:rPr>
              <w:t>58650, el. paštas: giedre.salelionyte@kaunopoliklinika.lt</w:t>
            </w:r>
            <w:r w:rsidR="00A238E7" w:rsidRPr="00570298">
              <w:rPr>
                <w:rFonts w:ascii="Trebuchet MS" w:hAnsi="Trebuchet MS" w:cs="Arial"/>
                <w:sz w:val="20"/>
                <w:szCs w:val="20"/>
                <w:lang w:val="lt-LT"/>
              </w:rPr>
              <w:t>.</w:t>
            </w:r>
          </w:p>
          <w:p w14:paraId="20286793" w14:textId="0D384E87" w:rsidR="00CE496E" w:rsidRPr="00CE496E"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A238E7" w:rsidRPr="00570298">
              <w:rPr>
                <w:rFonts w:ascii="Trebuchet MS" w:hAnsi="Trebuchet MS" w:cs="Arial"/>
                <w:sz w:val="20"/>
                <w:szCs w:val="20"/>
                <w:lang w:val="lt-LT"/>
              </w:rPr>
              <w:t xml:space="preserve"> - </w:t>
            </w:r>
            <w:r w:rsidR="00616A5C" w:rsidRPr="00616A5C">
              <w:rPr>
                <w:rFonts w:ascii="Trebuchet MS" w:hAnsi="Trebuchet MS" w:cs="Arial"/>
                <w:sz w:val="20"/>
                <w:szCs w:val="20"/>
                <w:lang w:val="lt-LT"/>
              </w:rPr>
              <w:t>Lina Trečiokaitė</w:t>
            </w:r>
            <w:r w:rsidR="005145EA">
              <w:rPr>
                <w:rFonts w:ascii="Trebuchet MS" w:hAnsi="Trebuchet MS" w:cs="Arial"/>
                <w:sz w:val="20"/>
                <w:szCs w:val="20"/>
                <w:lang w:val="lt-LT"/>
              </w:rPr>
              <w:t xml:space="preserve">, tel. </w:t>
            </w:r>
            <w:r w:rsidR="005145EA" w:rsidRPr="005145EA">
              <w:rPr>
                <w:rFonts w:ascii="Trebuchet MS" w:hAnsi="Trebuchet MS" w:cs="Arial"/>
                <w:sz w:val="20"/>
                <w:szCs w:val="20"/>
                <w:lang w:val="lt-LT"/>
              </w:rPr>
              <w:t>+370 37 403971</w:t>
            </w:r>
            <w:r w:rsidR="005145EA">
              <w:rPr>
                <w:rFonts w:ascii="Trebuchet MS" w:hAnsi="Trebuchet MS" w:cs="Arial"/>
                <w:sz w:val="20"/>
                <w:szCs w:val="20"/>
                <w:lang w:val="lt-LT"/>
              </w:rPr>
              <w:t>, el. paštas</w:t>
            </w:r>
            <w:r w:rsidR="00DD6617">
              <w:rPr>
                <w:rFonts w:ascii="Trebuchet MS" w:hAnsi="Trebuchet MS" w:cs="Arial"/>
                <w:sz w:val="20"/>
                <w:szCs w:val="20"/>
                <w:lang w:val="lt-LT"/>
              </w:rPr>
              <w:t xml:space="preserve">: </w:t>
            </w:r>
            <w:r w:rsidR="00DD6617" w:rsidRPr="00DD6617">
              <w:rPr>
                <w:rFonts w:ascii="Trebuchet MS" w:hAnsi="Trebuchet MS" w:cs="Arial"/>
                <w:sz w:val="20"/>
                <w:szCs w:val="20"/>
                <w:lang w:val="lt-LT"/>
              </w:rPr>
              <w:t>lina.treciokaite@kaunopoliklinika.lt</w:t>
            </w:r>
          </w:p>
        </w:tc>
      </w:tr>
      <w:tr w:rsidR="00CE496E" w:rsidRPr="00C674C1" w14:paraId="14DC0F26" w14:textId="77777777" w:rsidTr="00F708FC">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C60387">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lastRenderedPageBreak/>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60387">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60387">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60387">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60387">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C60387">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19374F33" w14:textId="31C5C176" w:rsidR="00CE496E" w:rsidRPr="00CE496E"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p w14:paraId="62B6DF86" w14:textId="6E0EA861"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2 nurodyti vertinimo kriterijai yra aiškūs ir tinkami?</w:t>
            </w:r>
            <w:r>
              <w:rPr>
                <w:rFonts w:ascii="Trebuchet MS" w:hAnsi="Trebuchet MS"/>
                <w:sz w:val="22"/>
                <w:szCs w:val="22"/>
              </w:rPr>
              <w:t xml:space="preserve"> </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C60387">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C60387">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3B71898F" w:rsidR="00CE496E" w:rsidRPr="00360456" w:rsidRDefault="00CE496E" w:rsidP="00CE496E">
            <w:pPr>
              <w:jc w:val="both"/>
              <w:rPr>
                <w:rFonts w:ascii="Trebuchet MS" w:hAnsi="Trebuchet MS"/>
                <w:sz w:val="22"/>
                <w:szCs w:val="22"/>
              </w:rPr>
            </w:pPr>
            <w:r w:rsidRPr="00CE496E">
              <w:rPr>
                <w:rFonts w:ascii="Trebuchet MS" w:hAnsi="Trebuchet MS"/>
                <w:sz w:val="22"/>
                <w:szCs w:val="22"/>
              </w:rPr>
              <w:t>Ar priede Nr. 3 nurodytas (-i) kvalifikacinis (-iai) reikalavimas (-ai) yra aiškus (-ūs) ir tinkamas (-i)?</w:t>
            </w:r>
            <w:r>
              <w:rPr>
                <w:rFonts w:ascii="Trebuchet MS" w:hAnsi="Trebuchet MS"/>
                <w:sz w:val="22"/>
                <w:szCs w:val="22"/>
              </w:rPr>
              <w:t xml:space="preserve"> </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C60387">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C60387">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(-ūs)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C60387">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C60387">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35FE3933" w:rsidR="00CE496E" w:rsidRPr="00360456" w:rsidRDefault="00CE496E" w:rsidP="00CE496E">
            <w:pPr>
              <w:jc w:val="both"/>
              <w:rPr>
                <w:rFonts w:ascii="Trebuchet MS" w:hAnsi="Trebuchet MS"/>
                <w:sz w:val="22"/>
                <w:szCs w:val="22"/>
              </w:rPr>
            </w:pPr>
            <w:r w:rsidRPr="00CE496E">
              <w:rPr>
                <w:rFonts w:ascii="Trebuchet MS" w:hAnsi="Trebuchet MS"/>
                <w:sz w:val="22"/>
                <w:szCs w:val="22"/>
              </w:rPr>
              <w:t>Ar pasirinktas pirkimo skaidymas</w:t>
            </w:r>
            <w:r w:rsidR="0071737C">
              <w:rPr>
                <w:rFonts w:ascii="Trebuchet MS" w:hAnsi="Trebuchet MS"/>
                <w:sz w:val="22"/>
                <w:szCs w:val="22"/>
              </w:rPr>
              <w:t>/neskaidymas</w:t>
            </w:r>
            <w:r w:rsidRPr="00CE496E">
              <w:rPr>
                <w:rFonts w:ascii="Trebuchet MS" w:hAnsi="Trebuchet MS"/>
                <w:sz w:val="22"/>
                <w:szCs w:val="22"/>
              </w:rPr>
              <w:t xml:space="preserve"> į dalis ir nustatytos pirkimo dalys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C60387">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C60387">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60387">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C60387">
        <w:tc>
          <w:tcPr>
            <w:tcW w:w="538" w:type="dxa"/>
            <w:shd w:val="clear" w:color="auto" w:fill="F7CAAC" w:themeFill="accent2" w:themeFillTint="66"/>
          </w:tcPr>
          <w:p w14:paraId="06E02184" w14:textId="67A1C2CE" w:rsidR="00CE496E" w:rsidRPr="00360456" w:rsidRDefault="00C6038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C60387">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286035"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CE496E" w:rsidRPr="00286035">
        <w:rPr>
          <w:rFonts w:ascii="Trebuchet MS" w:eastAsia="Times New Roman" w:hAnsi="Trebuchet MS"/>
          <w:sz w:val="22"/>
          <w:szCs w:val="22"/>
          <w:lang w:val="lt-LT"/>
        </w:rPr>
        <w:t>;</w:t>
      </w:r>
    </w:p>
    <w:p w14:paraId="22687E0B" w14:textId="74D037D1" w:rsidR="00CE496E" w:rsidRPr="00286035" w:rsidRDefault="00CE496E"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Vertinimo kriterijai;</w:t>
      </w:r>
    </w:p>
    <w:p w14:paraId="6D45205A" w14:textId="3653ADE3" w:rsidR="00360456" w:rsidRPr="006D6975" w:rsidRDefault="00CE496E" w:rsidP="006C4217">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Kvalifikacijos reikalavimai</w:t>
      </w:r>
      <w:r w:rsidR="006D6975">
        <w:rPr>
          <w:rFonts w:ascii="Trebuchet MS" w:eastAsia="Times New Roman" w:hAnsi="Trebuchet MS"/>
          <w:sz w:val="22"/>
          <w:szCs w:val="22"/>
          <w:lang w:val="lt-LT"/>
        </w:rPr>
        <w:t>.</w:t>
      </w:r>
    </w:p>
    <w:p w14:paraId="1A40CB9E" w14:textId="64E2EB0A" w:rsidR="00CD5AA2" w:rsidRPr="009D0B94" w:rsidRDefault="00CD5AA2" w:rsidP="00181AEA">
      <w:pPr>
        <w:rPr>
          <w:rFonts w:ascii="Trebuchet MS" w:eastAsia="Calibri" w:hAnsi="Trebuchet MS"/>
          <w:sz w:val="20"/>
          <w:szCs w:val="20"/>
          <w:lang w:val="lt-LT"/>
        </w:rPr>
      </w:pPr>
    </w:p>
    <w:sectPr w:rsidR="00CD5AA2" w:rsidRPr="009D0B94"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2911" w14:textId="77777777" w:rsidR="00AA76BC" w:rsidRDefault="00AA76BC" w:rsidP="006907C9">
      <w:r>
        <w:separator/>
      </w:r>
    </w:p>
  </w:endnote>
  <w:endnote w:type="continuationSeparator" w:id="0">
    <w:p w14:paraId="7F53D170" w14:textId="77777777" w:rsidR="00AA76BC" w:rsidRDefault="00AA76BC"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414D" w14:textId="77777777" w:rsidR="00AA76BC" w:rsidRDefault="00AA76BC" w:rsidP="006907C9">
      <w:r>
        <w:separator/>
      </w:r>
    </w:p>
  </w:footnote>
  <w:footnote w:type="continuationSeparator" w:id="0">
    <w:p w14:paraId="623A8E6B" w14:textId="77777777" w:rsidR="00AA76BC" w:rsidRDefault="00AA76BC"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6975"/>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D6617"/>
    <w:rsid w:val="00DE076E"/>
    <w:rsid w:val="00DE3261"/>
    <w:rsid w:val="00DF166D"/>
    <w:rsid w:val="00DF24C4"/>
    <w:rsid w:val="00DF2CE0"/>
    <w:rsid w:val="00DF339A"/>
    <w:rsid w:val="00DF55D8"/>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3340</Words>
  <Characters>1905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45</cp:revision>
  <cp:lastPrinted>2023-08-10T12:27:00Z</cp:lastPrinted>
  <dcterms:created xsi:type="dcterms:W3CDTF">2025-08-13T10:16:00Z</dcterms:created>
  <dcterms:modified xsi:type="dcterms:W3CDTF">2025-08-28T13:57:00Z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